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B4" w:rsidRDefault="00BF4FB4">
      <w:pPr>
        <w:rPr>
          <w:rFonts w:ascii="Times New Roman" w:hAnsi="Times New Roman" w:cs="Times New Roman"/>
          <w:sz w:val="28"/>
          <w:szCs w:val="28"/>
        </w:rPr>
      </w:pPr>
    </w:p>
    <w:p w:rsidR="0051170A" w:rsidRDefault="00FC2688">
      <w:pPr>
        <w:rPr>
          <w:rFonts w:ascii="Times New Roman" w:hAnsi="Times New Roman" w:cs="Times New Roman"/>
          <w:sz w:val="28"/>
          <w:szCs w:val="28"/>
        </w:rPr>
      </w:pPr>
      <w:r w:rsidRPr="00BF4FB4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Хорошевская Инесса Васильевна </w:t>
      </w:r>
    </w:p>
    <w:p w:rsidR="00BF4FB4" w:rsidRPr="00BF4FB4" w:rsidRDefault="006B6801" w:rsidP="00BF4F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F4FB4" w:rsidRPr="00BF4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ГРНИП: 315345300008105.</w:t>
      </w:r>
    </w:p>
    <w:p w:rsidR="00BF4FB4" w:rsidRPr="00BF4FB4" w:rsidRDefault="00BF4FB4" w:rsidP="00BF4FB4">
      <w:pPr>
        <w:rPr>
          <w:rFonts w:ascii="Times New Roman" w:hAnsi="Times New Roman" w:cs="Times New Roman"/>
          <w:sz w:val="28"/>
          <w:szCs w:val="28"/>
        </w:rPr>
      </w:pPr>
      <w:r w:rsidRPr="00BF4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ИНН: 341003012874</w:t>
      </w:r>
    </w:p>
    <w:p w:rsidR="00FC2688" w:rsidRPr="00BF4FB4" w:rsidRDefault="00FC2688">
      <w:pPr>
        <w:rPr>
          <w:rFonts w:ascii="Times New Roman" w:hAnsi="Times New Roman" w:cs="Times New Roman"/>
          <w:sz w:val="28"/>
          <w:szCs w:val="28"/>
        </w:rPr>
      </w:pPr>
      <w:r w:rsidRPr="00BF4FB4">
        <w:rPr>
          <w:rFonts w:ascii="Times New Roman" w:hAnsi="Times New Roman" w:cs="Times New Roman"/>
          <w:sz w:val="28"/>
          <w:szCs w:val="28"/>
        </w:rPr>
        <w:t xml:space="preserve">Юридический адрес: 403840, Волгоградская область, Камышинский район, </w:t>
      </w:r>
      <w:proofErr w:type="gramStart"/>
      <w:r w:rsidRPr="00BF4FB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F4FB4">
        <w:rPr>
          <w:rFonts w:ascii="Times New Roman" w:hAnsi="Times New Roman" w:cs="Times New Roman"/>
          <w:sz w:val="28"/>
          <w:szCs w:val="28"/>
        </w:rPr>
        <w:t>. Петров Вал, ул. Гагарина, дом 62.</w:t>
      </w:r>
    </w:p>
    <w:p w:rsidR="00FC2688" w:rsidRPr="00BF4FB4" w:rsidRDefault="00FC2688">
      <w:pPr>
        <w:rPr>
          <w:rFonts w:ascii="Times New Roman" w:hAnsi="Times New Roman" w:cs="Times New Roman"/>
          <w:sz w:val="28"/>
          <w:szCs w:val="28"/>
        </w:rPr>
      </w:pPr>
      <w:r w:rsidRPr="00BF4FB4">
        <w:rPr>
          <w:rFonts w:ascii="Times New Roman" w:hAnsi="Times New Roman" w:cs="Times New Roman"/>
          <w:sz w:val="28"/>
          <w:szCs w:val="28"/>
        </w:rPr>
        <w:t xml:space="preserve">Адрес места осуществления деятельности: 403876, Волгоградская область, </w:t>
      </w:r>
      <w:proofErr w:type="gramStart"/>
      <w:r w:rsidRPr="00BF4FB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F4FB4">
        <w:rPr>
          <w:rFonts w:ascii="Times New Roman" w:hAnsi="Times New Roman" w:cs="Times New Roman"/>
          <w:sz w:val="28"/>
          <w:szCs w:val="28"/>
        </w:rPr>
        <w:t xml:space="preserve">. Камышин, 5 </w:t>
      </w:r>
      <w:proofErr w:type="spellStart"/>
      <w:r w:rsidRPr="00BF4FB4">
        <w:rPr>
          <w:rFonts w:ascii="Times New Roman" w:hAnsi="Times New Roman" w:cs="Times New Roman"/>
          <w:sz w:val="28"/>
          <w:szCs w:val="28"/>
        </w:rPr>
        <w:t>мкрн</w:t>
      </w:r>
      <w:proofErr w:type="spellEnd"/>
      <w:r w:rsidRPr="00BF4FB4">
        <w:rPr>
          <w:rFonts w:ascii="Times New Roman" w:hAnsi="Times New Roman" w:cs="Times New Roman"/>
          <w:sz w:val="28"/>
          <w:szCs w:val="28"/>
        </w:rPr>
        <w:t>., дом 52.</w:t>
      </w:r>
    </w:p>
    <w:p w:rsidR="00BF4FB4" w:rsidRDefault="00FC268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4FB4">
        <w:rPr>
          <w:rFonts w:ascii="Times New Roman" w:hAnsi="Times New Roman" w:cs="Times New Roman"/>
          <w:sz w:val="28"/>
          <w:szCs w:val="28"/>
        </w:rPr>
        <w:t>Свиде</w:t>
      </w:r>
      <w:r w:rsidR="006B6801">
        <w:rPr>
          <w:rFonts w:ascii="Times New Roman" w:hAnsi="Times New Roman" w:cs="Times New Roman"/>
          <w:sz w:val="28"/>
          <w:szCs w:val="28"/>
        </w:rPr>
        <w:t>т</w:t>
      </w:r>
      <w:r w:rsidRPr="00BF4FB4">
        <w:rPr>
          <w:rFonts w:ascii="Times New Roman" w:hAnsi="Times New Roman" w:cs="Times New Roman"/>
          <w:sz w:val="28"/>
          <w:szCs w:val="28"/>
        </w:rPr>
        <w:t>ельство о постановке на учет в качестве индивидуального предпринимателя</w:t>
      </w:r>
      <w:r w:rsidR="006B6801">
        <w:rPr>
          <w:rFonts w:ascii="Times New Roman" w:hAnsi="Times New Roman" w:cs="Times New Roman"/>
          <w:sz w:val="28"/>
          <w:szCs w:val="28"/>
        </w:rPr>
        <w:t>:</w:t>
      </w:r>
      <w:r w:rsidRPr="00BF4FB4">
        <w:rPr>
          <w:rFonts w:ascii="Times New Roman" w:hAnsi="Times New Roman" w:cs="Times New Roman"/>
          <w:sz w:val="28"/>
          <w:szCs w:val="28"/>
        </w:rPr>
        <w:t xml:space="preserve">  серия 34 №004257806, выдано 01.09.2015г. </w:t>
      </w:r>
      <w:r w:rsidR="00BF4FB4" w:rsidRPr="00BF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межрайонной</w:t>
      </w:r>
      <w:r w:rsidRPr="00BF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ИФНС России № 3 по Волгоградской области</w:t>
      </w:r>
      <w:r w:rsidR="00BF4FB4" w:rsidRPr="00BF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BF4FB4" w:rsidRPr="00BF4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403874, Волгоградская область, </w:t>
      </w:r>
      <w:proofErr w:type="gramStart"/>
      <w:r w:rsidR="00BF4FB4" w:rsidRPr="00BF4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BF4FB4" w:rsidRPr="00BF4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Камышин, ул. Короленко, 18.</w:t>
      </w:r>
    </w:p>
    <w:p w:rsidR="006B6801" w:rsidRDefault="006B680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sectPr w:rsidR="006B6801" w:rsidSect="0051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FC2688"/>
    <w:rsid w:val="001F6B60"/>
    <w:rsid w:val="0051170A"/>
    <w:rsid w:val="006B6801"/>
    <w:rsid w:val="008D3DF1"/>
    <w:rsid w:val="00AC64E0"/>
    <w:rsid w:val="00BD3F02"/>
    <w:rsid w:val="00BF4FB4"/>
    <w:rsid w:val="00D36501"/>
    <w:rsid w:val="00EA74DC"/>
    <w:rsid w:val="00F91A8B"/>
    <w:rsid w:val="00FC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F1"/>
    <w:rPr>
      <w:rFonts w:ascii="Calibri" w:hAnsi="Calibri"/>
      <w:lang w:eastAsia="ru-RU"/>
    </w:rPr>
  </w:style>
  <w:style w:type="paragraph" w:styleId="3">
    <w:name w:val="heading 3"/>
    <w:basedOn w:val="a"/>
    <w:link w:val="30"/>
    <w:uiPriority w:val="9"/>
    <w:qFormat/>
    <w:rsid w:val="008D3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8D3D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3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D3D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D3DF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Имя</cp:lastModifiedBy>
  <cp:revision>4</cp:revision>
  <cp:lastPrinted>2016-09-08T15:28:00Z</cp:lastPrinted>
  <dcterms:created xsi:type="dcterms:W3CDTF">2016-09-08T14:57:00Z</dcterms:created>
  <dcterms:modified xsi:type="dcterms:W3CDTF">2016-10-24T05:50:00Z</dcterms:modified>
</cp:coreProperties>
</file>