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05"/>
      </w:tblGrid>
      <w:tr w:rsidR="000A7230" w:rsidRPr="000A7230" w:rsidTr="000C059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230" w:rsidRPr="000A7230" w:rsidRDefault="000A7230" w:rsidP="000C059C">
            <w:pPr>
              <w:rPr>
                <w:sz w:val="32"/>
                <w:szCs w:val="32"/>
                <w:lang w:eastAsia="ru-RU"/>
              </w:rPr>
            </w:pPr>
            <w:r w:rsidRPr="000A7230">
              <w:rPr>
                <w:sz w:val="32"/>
                <w:szCs w:val="32"/>
                <w:lang w:eastAsia="ru-RU"/>
              </w:rPr>
              <w:t>Лицензия № ЛО-34-01-003175 от 06</w:t>
            </w:r>
            <w:r w:rsidRPr="000A7230">
              <w:rPr>
                <w:color w:val="FF0000"/>
                <w:sz w:val="32"/>
                <w:szCs w:val="32"/>
                <w:lang w:eastAsia="ru-RU"/>
              </w:rPr>
              <w:t>.</w:t>
            </w:r>
            <w:r w:rsidRPr="000A7230">
              <w:rPr>
                <w:sz w:val="32"/>
                <w:szCs w:val="32"/>
                <w:lang w:eastAsia="ru-RU"/>
              </w:rPr>
              <w:t xml:space="preserve">10.2016г., выдана Комитетом здравоохранения Волгоградской области (400001, Волгоград, ул. </w:t>
            </w:r>
            <w:proofErr w:type="spellStart"/>
            <w:r w:rsidRPr="000A7230">
              <w:rPr>
                <w:sz w:val="32"/>
                <w:szCs w:val="32"/>
                <w:lang w:eastAsia="ru-RU"/>
              </w:rPr>
              <w:t>Рабоче-Крестьянская</w:t>
            </w:r>
            <w:proofErr w:type="spellEnd"/>
            <w:r w:rsidRPr="000A7230">
              <w:rPr>
                <w:sz w:val="32"/>
                <w:szCs w:val="32"/>
                <w:lang w:eastAsia="ru-RU"/>
              </w:rPr>
              <w:t>, д.16), тел: (844)224-74-13</w:t>
            </w:r>
          </w:p>
        </w:tc>
      </w:tr>
    </w:tbl>
    <w:p w:rsidR="000A7230" w:rsidRPr="000A7230" w:rsidRDefault="000A7230" w:rsidP="000A7230">
      <w:pPr>
        <w:pStyle w:val="ConsPlusNonformat"/>
        <w:widowControl/>
        <w:jc w:val="both"/>
        <w:rPr>
          <w:rFonts w:ascii="Times New Roman" w:hAnsi="Times New Roman" w:cs="Times New Roman"/>
          <w:sz w:val="32"/>
          <w:szCs w:val="32"/>
        </w:rPr>
      </w:pPr>
      <w:r w:rsidRPr="000A7230">
        <w:rPr>
          <w:rFonts w:ascii="Times New Roman" w:hAnsi="Times New Roman" w:cs="Times New Roman"/>
          <w:sz w:val="32"/>
          <w:szCs w:val="32"/>
        </w:rPr>
        <w:t>Перечень работ (услуг), составляющих медицинскую деятельность медицинской организации в соответствии с лицензией: - при оказании первичной специализированной медико-санитарной помощи в амбулаторных условиях по стоматологии терапевтической.</w:t>
      </w:r>
    </w:p>
    <w:p w:rsidR="00E904DE" w:rsidRPr="000A7230" w:rsidRDefault="00E904DE" w:rsidP="000A7230"/>
    <w:sectPr w:rsidR="00E904DE" w:rsidRPr="000A7230" w:rsidSect="00E90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3BD"/>
    <w:rsid w:val="000323BD"/>
    <w:rsid w:val="000A7230"/>
    <w:rsid w:val="00325E2D"/>
    <w:rsid w:val="00E90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2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352</Characters>
  <Application>Microsoft Office Word</Application>
  <DocSecurity>0</DocSecurity>
  <Lines>2</Lines>
  <Paragraphs>1</Paragraphs>
  <ScaleCrop>false</ScaleCrop>
  <Company>MultiDVD Team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3</cp:revision>
  <dcterms:created xsi:type="dcterms:W3CDTF">2016-10-24T06:12:00Z</dcterms:created>
  <dcterms:modified xsi:type="dcterms:W3CDTF">2016-10-24T06:42:00Z</dcterms:modified>
</cp:coreProperties>
</file>